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9" w:rsidRPr="009865B8" w:rsidRDefault="004E30A1" w:rsidP="00B65E59">
      <w:pPr>
        <w:pStyle w:val="a3"/>
        <w:jc w:val="both"/>
      </w:pPr>
      <w:r w:rsidRPr="009865B8">
        <w:t>Открытое акционерное общество</w:t>
      </w:r>
      <w:r w:rsidR="00B65E59" w:rsidRPr="009865B8">
        <w:t xml:space="preserve"> «Керамин»</w:t>
      </w:r>
      <w:r w:rsidRPr="009865B8">
        <w:t xml:space="preserve"> (эмитент), местонахождение: 220024, г. Минск, ул. Серова, 22, комн. 1,</w:t>
      </w:r>
      <w:r w:rsidR="00B65E59" w:rsidRPr="009865B8">
        <w:t xml:space="preserve"> настоящим уведомляет, что решением Наблюдательного совета Общества от </w:t>
      </w:r>
      <w:r w:rsidR="003070D9">
        <w:t>30.10</w:t>
      </w:r>
      <w:r w:rsidR="004228AA">
        <w:t>.2020</w:t>
      </w:r>
      <w:r w:rsidR="00BA4053" w:rsidRPr="009865B8">
        <w:t xml:space="preserve"> (протокол № </w:t>
      </w:r>
      <w:r w:rsidR="003070D9">
        <w:t>14</w:t>
      </w:r>
      <w:r w:rsidR="00B65E59" w:rsidRPr="009865B8">
        <w:t xml:space="preserve">) принято решение о </w:t>
      </w:r>
      <w:r w:rsidRPr="009865B8">
        <w:t>совершении</w:t>
      </w:r>
      <w:r w:rsidR="005C35F4">
        <w:t xml:space="preserve"> сделок</w:t>
      </w:r>
      <w:r w:rsidR="00B65E59" w:rsidRPr="009865B8">
        <w:t xml:space="preserve"> с за</w:t>
      </w:r>
      <w:r w:rsidR="00C015C8">
        <w:t>и</w:t>
      </w:r>
      <w:r w:rsidR="005C35F4">
        <w:t>нтересованностью аффилированных</w:t>
      </w:r>
      <w:r w:rsidR="00B65E59" w:rsidRPr="009865B8">
        <w:t xml:space="preserve"> лиц:</w:t>
      </w:r>
    </w:p>
    <w:tbl>
      <w:tblPr>
        <w:tblStyle w:val="a4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985"/>
        <w:gridCol w:w="3969"/>
        <w:gridCol w:w="2126"/>
        <w:gridCol w:w="2268"/>
      </w:tblGrid>
      <w:tr w:rsidR="00A45FE8" w:rsidRPr="009865B8" w:rsidTr="00872576">
        <w:tc>
          <w:tcPr>
            <w:tcW w:w="562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9865B8">
              <w:rPr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544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Сторона сделки, помимо</w:t>
            </w:r>
          </w:p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ОАО «Керамин»</w:t>
            </w:r>
          </w:p>
        </w:tc>
        <w:tc>
          <w:tcPr>
            <w:tcW w:w="1985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Вид сделки</w:t>
            </w:r>
          </w:p>
        </w:tc>
        <w:tc>
          <w:tcPr>
            <w:tcW w:w="3969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Предмет сделки</w:t>
            </w:r>
          </w:p>
        </w:tc>
        <w:tc>
          <w:tcPr>
            <w:tcW w:w="2126" w:type="dxa"/>
            <w:vAlign w:val="center"/>
          </w:tcPr>
          <w:p w:rsidR="00A45FE8" w:rsidRPr="009865B8" w:rsidRDefault="00A45FE8" w:rsidP="0058098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Сумма сделки</w:t>
            </w:r>
          </w:p>
        </w:tc>
        <w:tc>
          <w:tcPr>
            <w:tcW w:w="2268" w:type="dxa"/>
            <w:vAlign w:val="center"/>
          </w:tcPr>
          <w:p w:rsidR="00A45FE8" w:rsidRPr="009865B8" w:rsidRDefault="00A45FE8" w:rsidP="004228AA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9865B8">
              <w:rPr>
                <w:b/>
                <w:sz w:val="22"/>
                <w:szCs w:val="22"/>
              </w:rPr>
              <w:t>Балансовая стоимость активов</w:t>
            </w:r>
            <w:r w:rsidR="00DA642C" w:rsidRPr="009865B8">
              <w:rPr>
                <w:b/>
                <w:sz w:val="22"/>
                <w:szCs w:val="22"/>
              </w:rPr>
              <w:t xml:space="preserve"> </w:t>
            </w:r>
            <w:r w:rsidR="00CD7F08">
              <w:rPr>
                <w:b/>
                <w:sz w:val="22"/>
                <w:szCs w:val="22"/>
              </w:rPr>
              <w:t>ОАО «Керамин»</w:t>
            </w:r>
            <w:r w:rsidR="007A3EE4" w:rsidRPr="009865B8">
              <w:rPr>
                <w:b/>
                <w:sz w:val="22"/>
                <w:szCs w:val="22"/>
              </w:rPr>
              <w:t xml:space="preserve"> </w:t>
            </w:r>
            <w:r w:rsidR="00DA642C" w:rsidRPr="009865B8">
              <w:rPr>
                <w:b/>
                <w:sz w:val="22"/>
                <w:szCs w:val="22"/>
              </w:rPr>
              <w:t>по состоянию на</w:t>
            </w:r>
            <w:r w:rsidR="003070D9">
              <w:rPr>
                <w:b/>
                <w:sz w:val="22"/>
                <w:szCs w:val="22"/>
              </w:rPr>
              <w:t xml:space="preserve"> 30.09</w:t>
            </w:r>
            <w:r w:rsidR="008D3A26">
              <w:rPr>
                <w:b/>
                <w:sz w:val="22"/>
                <w:szCs w:val="22"/>
              </w:rPr>
              <w:t>.2020</w:t>
            </w:r>
          </w:p>
        </w:tc>
      </w:tr>
      <w:tr w:rsidR="009F6A45" w:rsidRPr="009865B8" w:rsidTr="005F5424">
        <w:trPr>
          <w:trHeight w:val="1289"/>
        </w:trPr>
        <w:tc>
          <w:tcPr>
            <w:tcW w:w="562" w:type="dxa"/>
            <w:vAlign w:val="center"/>
          </w:tcPr>
          <w:p w:rsidR="009F6A45" w:rsidRDefault="009F6A45" w:rsidP="008D3A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544" w:type="dxa"/>
            <w:vAlign w:val="center"/>
          </w:tcPr>
          <w:p w:rsidR="009F6A45" w:rsidRDefault="009F6A45" w:rsidP="00C015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«BELFAIANTE» S.R.L. (г. </w:t>
            </w:r>
            <w:r w:rsidRPr="009F6A45">
              <w:rPr>
                <w:sz w:val="22"/>
                <w:szCs w:val="22"/>
              </w:rPr>
              <w:t>Кишинев, Республика Молдова)</w:t>
            </w:r>
          </w:p>
        </w:tc>
        <w:tc>
          <w:tcPr>
            <w:tcW w:w="1985" w:type="dxa"/>
            <w:vAlign w:val="center"/>
          </w:tcPr>
          <w:p w:rsidR="009F6A45" w:rsidRDefault="009F6A45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9F6A45" w:rsidRPr="00E46B0A" w:rsidRDefault="009F6A45" w:rsidP="003070D9">
            <w:pPr>
              <w:pStyle w:val="ConsPlusNormal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Внесение изменений </w:t>
            </w:r>
            <w:r w:rsidRPr="00E46B0A">
              <w:rPr>
                <w:snapToGrid w:val="0"/>
                <w:sz w:val="22"/>
                <w:szCs w:val="22"/>
              </w:rPr>
              <w:t>в договор</w:t>
            </w:r>
            <w:r>
              <w:rPr>
                <w:snapToGrid w:val="0"/>
                <w:sz w:val="22"/>
                <w:szCs w:val="22"/>
              </w:rPr>
              <w:t xml:space="preserve"> поставки </w:t>
            </w:r>
            <w:r w:rsidRPr="009F6A45">
              <w:rPr>
                <w:snapToGrid w:val="0"/>
                <w:sz w:val="22"/>
                <w:szCs w:val="22"/>
              </w:rPr>
              <w:t xml:space="preserve">от 13 декабря 2019 г. № С-74 </w:t>
            </w:r>
            <w:r w:rsidRPr="00E46B0A">
              <w:rPr>
                <w:snapToGrid w:val="0"/>
                <w:sz w:val="22"/>
                <w:szCs w:val="22"/>
              </w:rPr>
              <w:t xml:space="preserve">в части </w:t>
            </w:r>
            <w:r w:rsidR="003070D9">
              <w:rPr>
                <w:snapToGrid w:val="0"/>
                <w:sz w:val="22"/>
                <w:szCs w:val="22"/>
              </w:rPr>
              <w:t>установления отпускной цены на отдельный ассортимент продукции</w:t>
            </w:r>
          </w:p>
        </w:tc>
        <w:tc>
          <w:tcPr>
            <w:tcW w:w="2126" w:type="dxa"/>
            <w:vAlign w:val="center"/>
          </w:tcPr>
          <w:p w:rsidR="009F6A45" w:rsidRDefault="009F6A45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9F6A45" w:rsidRDefault="003070D9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188 435</w:t>
            </w:r>
            <w:r w:rsidR="009F6A45">
              <w:rPr>
                <w:sz w:val="22"/>
                <w:szCs w:val="22"/>
              </w:rPr>
              <w:t xml:space="preserve"> тыс. рублей</w:t>
            </w:r>
          </w:p>
        </w:tc>
      </w:tr>
      <w:tr w:rsidR="003070D9" w:rsidRPr="009865B8" w:rsidTr="005F5424">
        <w:trPr>
          <w:trHeight w:val="1289"/>
        </w:trPr>
        <w:tc>
          <w:tcPr>
            <w:tcW w:w="562" w:type="dxa"/>
            <w:vAlign w:val="center"/>
          </w:tcPr>
          <w:p w:rsidR="003070D9" w:rsidRDefault="003070D9" w:rsidP="008D3A2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544" w:type="dxa"/>
            <w:vAlign w:val="center"/>
          </w:tcPr>
          <w:p w:rsidR="003070D9" w:rsidRDefault="003070D9" w:rsidP="00C015C8">
            <w:pPr>
              <w:pStyle w:val="ConsPlusNormal"/>
              <w:rPr>
                <w:sz w:val="22"/>
                <w:szCs w:val="22"/>
              </w:rPr>
            </w:pPr>
            <w:r w:rsidRPr="0040274D">
              <w:rPr>
                <w:sz w:val="22"/>
                <w:szCs w:val="22"/>
              </w:rPr>
              <w:t>ООО «Керамин – Нева» (г. Санкт – Петербург, Российская Федерация)</w:t>
            </w:r>
          </w:p>
        </w:tc>
        <w:tc>
          <w:tcPr>
            <w:tcW w:w="1985" w:type="dxa"/>
            <w:vAlign w:val="center"/>
          </w:tcPr>
          <w:p w:rsidR="003070D9" w:rsidRDefault="003070D9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поставки</w:t>
            </w:r>
          </w:p>
        </w:tc>
        <w:tc>
          <w:tcPr>
            <w:tcW w:w="3969" w:type="dxa"/>
            <w:vAlign w:val="center"/>
          </w:tcPr>
          <w:p w:rsidR="003070D9" w:rsidRDefault="003070D9" w:rsidP="00B653C7">
            <w:pPr>
              <w:pStyle w:val="ConsPlusNormal"/>
              <w:rPr>
                <w:snapToGrid w:val="0"/>
                <w:sz w:val="22"/>
                <w:szCs w:val="22"/>
              </w:rPr>
            </w:pPr>
            <w:r w:rsidRPr="0040274D">
              <w:rPr>
                <w:snapToGrid w:val="0"/>
                <w:sz w:val="22"/>
                <w:szCs w:val="22"/>
              </w:rPr>
              <w:t>Внесение изменения  в договор поставки от 20.03.2020 № C- 26 в части</w:t>
            </w:r>
            <w:r>
              <w:rPr>
                <w:snapToGrid w:val="0"/>
                <w:sz w:val="22"/>
                <w:szCs w:val="22"/>
              </w:rPr>
              <w:t xml:space="preserve"> продления срока</w:t>
            </w:r>
            <w:bookmarkStart w:id="0" w:name="_GoBack"/>
            <w:bookmarkEnd w:id="0"/>
            <w:r w:rsidRPr="0040274D">
              <w:rPr>
                <w:snapToGrid w:val="0"/>
                <w:sz w:val="22"/>
                <w:szCs w:val="22"/>
              </w:rPr>
              <w:t xml:space="preserve"> изменения (уменьшения) уровня отпускной цены на отдельный ассортимент продукции</w:t>
            </w:r>
          </w:p>
        </w:tc>
        <w:tc>
          <w:tcPr>
            <w:tcW w:w="2126" w:type="dxa"/>
            <w:vAlign w:val="center"/>
          </w:tcPr>
          <w:p w:rsidR="003070D9" w:rsidRDefault="003070D9" w:rsidP="009F6A4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  <w:vAlign w:val="center"/>
          </w:tcPr>
          <w:p w:rsidR="003070D9" w:rsidRDefault="003070D9" w:rsidP="00C774E7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-//-</w:t>
            </w:r>
          </w:p>
        </w:tc>
      </w:tr>
    </w:tbl>
    <w:p w:rsidR="00740931" w:rsidRPr="00B30E6D" w:rsidRDefault="00740931" w:rsidP="00101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0931" w:rsidRPr="00B30E6D" w:rsidSect="00101BE7">
      <w:pgSz w:w="16838" w:h="11906" w:orient="landscape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65"/>
    <w:rsid w:val="00025BC5"/>
    <w:rsid w:val="000462C4"/>
    <w:rsid w:val="0008768B"/>
    <w:rsid w:val="000C0D93"/>
    <w:rsid w:val="000C1D99"/>
    <w:rsid w:val="000C310C"/>
    <w:rsid w:val="000C55D6"/>
    <w:rsid w:val="000C6DBF"/>
    <w:rsid w:val="000C7E79"/>
    <w:rsid w:val="000E7DB5"/>
    <w:rsid w:val="00101BE7"/>
    <w:rsid w:val="00123DE3"/>
    <w:rsid w:val="0014041A"/>
    <w:rsid w:val="00165B5F"/>
    <w:rsid w:val="0017237B"/>
    <w:rsid w:val="001733AB"/>
    <w:rsid w:val="001B06D9"/>
    <w:rsid w:val="001B1C4F"/>
    <w:rsid w:val="001D2114"/>
    <w:rsid w:val="001D6708"/>
    <w:rsid w:val="001E168F"/>
    <w:rsid w:val="001E72FD"/>
    <w:rsid w:val="00201F57"/>
    <w:rsid w:val="002032C7"/>
    <w:rsid w:val="00231543"/>
    <w:rsid w:val="0023511E"/>
    <w:rsid w:val="00243E5B"/>
    <w:rsid w:val="002447AE"/>
    <w:rsid w:val="00291993"/>
    <w:rsid w:val="002B4D8E"/>
    <w:rsid w:val="002C40A9"/>
    <w:rsid w:val="0030224E"/>
    <w:rsid w:val="003070D9"/>
    <w:rsid w:val="00314631"/>
    <w:rsid w:val="00323AA0"/>
    <w:rsid w:val="003361E5"/>
    <w:rsid w:val="003633FA"/>
    <w:rsid w:val="00367357"/>
    <w:rsid w:val="003727A1"/>
    <w:rsid w:val="00373C0D"/>
    <w:rsid w:val="0037745E"/>
    <w:rsid w:val="00395965"/>
    <w:rsid w:val="003A3233"/>
    <w:rsid w:val="003B27DA"/>
    <w:rsid w:val="003E5ABE"/>
    <w:rsid w:val="003F0316"/>
    <w:rsid w:val="004228AA"/>
    <w:rsid w:val="0043522D"/>
    <w:rsid w:val="0045058B"/>
    <w:rsid w:val="0047054A"/>
    <w:rsid w:val="00470AC1"/>
    <w:rsid w:val="00481598"/>
    <w:rsid w:val="004832ED"/>
    <w:rsid w:val="00492B5E"/>
    <w:rsid w:val="0049551C"/>
    <w:rsid w:val="004A029B"/>
    <w:rsid w:val="004B1319"/>
    <w:rsid w:val="004B5471"/>
    <w:rsid w:val="004C55B5"/>
    <w:rsid w:val="004D4F3E"/>
    <w:rsid w:val="004E25B0"/>
    <w:rsid w:val="004E30A1"/>
    <w:rsid w:val="004E3AE4"/>
    <w:rsid w:val="004F2C83"/>
    <w:rsid w:val="00530BFA"/>
    <w:rsid w:val="00543D3A"/>
    <w:rsid w:val="00544886"/>
    <w:rsid w:val="0055413A"/>
    <w:rsid w:val="005727D6"/>
    <w:rsid w:val="005804C6"/>
    <w:rsid w:val="00580986"/>
    <w:rsid w:val="00584BB0"/>
    <w:rsid w:val="005B486D"/>
    <w:rsid w:val="005C35F4"/>
    <w:rsid w:val="005F5424"/>
    <w:rsid w:val="00604647"/>
    <w:rsid w:val="006116D6"/>
    <w:rsid w:val="00627966"/>
    <w:rsid w:val="00661D00"/>
    <w:rsid w:val="006B4A57"/>
    <w:rsid w:val="006B630C"/>
    <w:rsid w:val="006D4204"/>
    <w:rsid w:val="006D4C51"/>
    <w:rsid w:val="0070351F"/>
    <w:rsid w:val="00705C2A"/>
    <w:rsid w:val="007140A1"/>
    <w:rsid w:val="00715880"/>
    <w:rsid w:val="00740931"/>
    <w:rsid w:val="007620BF"/>
    <w:rsid w:val="00775387"/>
    <w:rsid w:val="0077721B"/>
    <w:rsid w:val="007840ED"/>
    <w:rsid w:val="007847DA"/>
    <w:rsid w:val="00795778"/>
    <w:rsid w:val="007A3885"/>
    <w:rsid w:val="007A3EE4"/>
    <w:rsid w:val="007A6F9B"/>
    <w:rsid w:val="007B5816"/>
    <w:rsid w:val="007C0931"/>
    <w:rsid w:val="007C0E34"/>
    <w:rsid w:val="007D338C"/>
    <w:rsid w:val="007D3C35"/>
    <w:rsid w:val="007E09DC"/>
    <w:rsid w:val="008142B5"/>
    <w:rsid w:val="008225D1"/>
    <w:rsid w:val="00831B5E"/>
    <w:rsid w:val="00831C46"/>
    <w:rsid w:val="00835D4B"/>
    <w:rsid w:val="008620F3"/>
    <w:rsid w:val="00872576"/>
    <w:rsid w:val="00881144"/>
    <w:rsid w:val="008A002C"/>
    <w:rsid w:val="008B422C"/>
    <w:rsid w:val="008D3A26"/>
    <w:rsid w:val="008D6A60"/>
    <w:rsid w:val="008F73F4"/>
    <w:rsid w:val="00905A46"/>
    <w:rsid w:val="0096032A"/>
    <w:rsid w:val="00977F95"/>
    <w:rsid w:val="00982D33"/>
    <w:rsid w:val="009865B8"/>
    <w:rsid w:val="009921E6"/>
    <w:rsid w:val="009979D0"/>
    <w:rsid w:val="009A4C76"/>
    <w:rsid w:val="009D00FA"/>
    <w:rsid w:val="009D4938"/>
    <w:rsid w:val="009F6A45"/>
    <w:rsid w:val="00A431A6"/>
    <w:rsid w:val="00A43E1A"/>
    <w:rsid w:val="00A45FE8"/>
    <w:rsid w:val="00A55D92"/>
    <w:rsid w:val="00A70FE6"/>
    <w:rsid w:val="00A87C16"/>
    <w:rsid w:val="00AC435A"/>
    <w:rsid w:val="00AC47C1"/>
    <w:rsid w:val="00AD3D08"/>
    <w:rsid w:val="00AE2028"/>
    <w:rsid w:val="00B04C1B"/>
    <w:rsid w:val="00B12C42"/>
    <w:rsid w:val="00B12FAF"/>
    <w:rsid w:val="00B26705"/>
    <w:rsid w:val="00B30E6D"/>
    <w:rsid w:val="00B56D83"/>
    <w:rsid w:val="00B653C7"/>
    <w:rsid w:val="00B65E59"/>
    <w:rsid w:val="00B75F05"/>
    <w:rsid w:val="00BA4053"/>
    <w:rsid w:val="00BD6192"/>
    <w:rsid w:val="00BD76CB"/>
    <w:rsid w:val="00BD7A5F"/>
    <w:rsid w:val="00C015C8"/>
    <w:rsid w:val="00C1682A"/>
    <w:rsid w:val="00C24718"/>
    <w:rsid w:val="00C57480"/>
    <w:rsid w:val="00C71AC6"/>
    <w:rsid w:val="00C774E7"/>
    <w:rsid w:val="00C853BD"/>
    <w:rsid w:val="00C92D36"/>
    <w:rsid w:val="00CA4C34"/>
    <w:rsid w:val="00CC4B73"/>
    <w:rsid w:val="00CC7BB9"/>
    <w:rsid w:val="00CD2914"/>
    <w:rsid w:val="00CD5750"/>
    <w:rsid w:val="00CD7F08"/>
    <w:rsid w:val="00D13436"/>
    <w:rsid w:val="00D75F0D"/>
    <w:rsid w:val="00D75F13"/>
    <w:rsid w:val="00D87511"/>
    <w:rsid w:val="00DA642C"/>
    <w:rsid w:val="00DA65E5"/>
    <w:rsid w:val="00DF4DFF"/>
    <w:rsid w:val="00E0409C"/>
    <w:rsid w:val="00E31A58"/>
    <w:rsid w:val="00E46B0A"/>
    <w:rsid w:val="00E66587"/>
    <w:rsid w:val="00E77D30"/>
    <w:rsid w:val="00E826D7"/>
    <w:rsid w:val="00E84952"/>
    <w:rsid w:val="00EA341A"/>
    <w:rsid w:val="00EA51C3"/>
    <w:rsid w:val="00EA558F"/>
    <w:rsid w:val="00EB13ED"/>
    <w:rsid w:val="00F1171E"/>
    <w:rsid w:val="00F30234"/>
    <w:rsid w:val="00F6094C"/>
    <w:rsid w:val="00F7104A"/>
    <w:rsid w:val="00F9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5FC40"/>
  <w15:docId w15:val="{15A666E6-72B3-45EF-AF28-9C75F551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395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804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B6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630C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1733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733A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733A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733A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733A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C55ED-E786-4828-99BE-66F81382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Keramin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Жданович Виктория Георгиевна</dc:creator>
  <cp:keywords/>
  <dc:description/>
  <cp:lastModifiedBy>Жданович Виктория Георгиевна</cp:lastModifiedBy>
  <cp:revision>2</cp:revision>
  <dcterms:created xsi:type="dcterms:W3CDTF">2020-10-30T08:24:00Z</dcterms:created>
  <dcterms:modified xsi:type="dcterms:W3CDTF">2020-10-30T08:24:00Z</dcterms:modified>
</cp:coreProperties>
</file>