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59" w:rsidRPr="00F8773C" w:rsidRDefault="004E30A1" w:rsidP="00B65E59">
      <w:pPr>
        <w:pStyle w:val="a3"/>
        <w:jc w:val="both"/>
        <w:rPr>
          <w:sz w:val="22"/>
          <w:szCs w:val="22"/>
        </w:rPr>
      </w:pPr>
      <w:r w:rsidRPr="00F8773C">
        <w:rPr>
          <w:sz w:val="22"/>
          <w:szCs w:val="22"/>
        </w:rPr>
        <w:t>Открытое акционерное общество</w:t>
      </w:r>
      <w:r w:rsidR="00B65E59" w:rsidRPr="00F8773C">
        <w:rPr>
          <w:sz w:val="22"/>
          <w:szCs w:val="22"/>
        </w:rPr>
        <w:t xml:space="preserve"> «</w:t>
      </w:r>
      <w:proofErr w:type="spellStart"/>
      <w:r w:rsidR="00B65E59" w:rsidRPr="00F8773C">
        <w:rPr>
          <w:sz w:val="22"/>
          <w:szCs w:val="22"/>
        </w:rPr>
        <w:t>Керамин</w:t>
      </w:r>
      <w:proofErr w:type="spellEnd"/>
      <w:r w:rsidR="00B65E59" w:rsidRPr="00F8773C">
        <w:rPr>
          <w:sz w:val="22"/>
          <w:szCs w:val="22"/>
        </w:rPr>
        <w:t>»</w:t>
      </w:r>
      <w:r w:rsidRPr="00F8773C">
        <w:rPr>
          <w:sz w:val="22"/>
          <w:szCs w:val="22"/>
        </w:rPr>
        <w:t xml:space="preserve"> (эмитент), местонахождение: 220024, г. Минск, ул. Серова, 22, комн. 1,</w:t>
      </w:r>
      <w:r w:rsidR="00B65E59" w:rsidRPr="00F8773C">
        <w:rPr>
          <w:sz w:val="22"/>
          <w:szCs w:val="22"/>
        </w:rPr>
        <w:t xml:space="preserve"> настоящим уведомляет, что решением Наблюдательного совета Общества от </w:t>
      </w:r>
      <w:r w:rsidR="00CD6137">
        <w:rPr>
          <w:sz w:val="22"/>
          <w:szCs w:val="22"/>
        </w:rPr>
        <w:t>07.12.2023</w:t>
      </w:r>
      <w:r w:rsidR="00BA4053" w:rsidRPr="00F8773C">
        <w:rPr>
          <w:sz w:val="22"/>
          <w:szCs w:val="22"/>
        </w:rPr>
        <w:t xml:space="preserve"> (протокол № </w:t>
      </w:r>
      <w:r w:rsidR="00F8773C" w:rsidRPr="00F8773C">
        <w:rPr>
          <w:sz w:val="22"/>
          <w:szCs w:val="22"/>
        </w:rPr>
        <w:t>2</w:t>
      </w:r>
      <w:r w:rsidR="00CD6137">
        <w:rPr>
          <w:sz w:val="22"/>
          <w:szCs w:val="22"/>
        </w:rPr>
        <w:t>9</w:t>
      </w:r>
      <w:r w:rsidR="00B65E59" w:rsidRPr="00F8773C">
        <w:rPr>
          <w:sz w:val="22"/>
          <w:szCs w:val="22"/>
        </w:rPr>
        <w:t xml:space="preserve">) принято решение о </w:t>
      </w:r>
      <w:r w:rsidRPr="00F8773C">
        <w:rPr>
          <w:sz w:val="22"/>
          <w:szCs w:val="22"/>
        </w:rPr>
        <w:t>совершении</w:t>
      </w:r>
      <w:r w:rsidR="007F7D9A" w:rsidRPr="00F8773C">
        <w:rPr>
          <w:sz w:val="22"/>
          <w:szCs w:val="22"/>
        </w:rPr>
        <w:t xml:space="preserve"> сдел</w:t>
      </w:r>
      <w:r w:rsidR="00C770EC" w:rsidRPr="00F8773C">
        <w:rPr>
          <w:sz w:val="22"/>
          <w:szCs w:val="22"/>
        </w:rPr>
        <w:t>ок</w:t>
      </w:r>
      <w:r w:rsidR="00B65E59" w:rsidRPr="00F8773C">
        <w:rPr>
          <w:sz w:val="22"/>
          <w:szCs w:val="22"/>
        </w:rPr>
        <w:t xml:space="preserve"> с за</w:t>
      </w:r>
      <w:r w:rsidR="00C015C8" w:rsidRPr="00F8773C">
        <w:rPr>
          <w:sz w:val="22"/>
          <w:szCs w:val="22"/>
        </w:rPr>
        <w:t>и</w:t>
      </w:r>
      <w:r w:rsidR="00C770EC" w:rsidRPr="00F8773C">
        <w:rPr>
          <w:sz w:val="22"/>
          <w:szCs w:val="22"/>
        </w:rPr>
        <w:t>нтересованностью аффилированных</w:t>
      </w:r>
      <w:r w:rsidR="00B65E59" w:rsidRPr="00F8773C">
        <w:rPr>
          <w:sz w:val="22"/>
          <w:szCs w:val="22"/>
        </w:rPr>
        <w:t xml:space="preserve"> лиц</w:t>
      </w:r>
      <w:r w:rsidR="00F8773C" w:rsidRPr="00F8773C">
        <w:rPr>
          <w:sz w:val="22"/>
          <w:szCs w:val="22"/>
        </w:rPr>
        <w:t>, крупной сделки</w:t>
      </w:r>
      <w:r w:rsidR="00B65E59" w:rsidRPr="00F8773C">
        <w:rPr>
          <w:sz w:val="22"/>
          <w:szCs w:val="22"/>
        </w:rPr>
        <w:t>:</w:t>
      </w: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559"/>
        <w:gridCol w:w="4537"/>
        <w:gridCol w:w="1701"/>
        <w:gridCol w:w="2268"/>
        <w:gridCol w:w="2268"/>
      </w:tblGrid>
      <w:tr w:rsidR="00F8773C" w:rsidRPr="00F8773C" w:rsidTr="00F8773C">
        <w:tc>
          <w:tcPr>
            <w:tcW w:w="562" w:type="dxa"/>
            <w:vAlign w:val="center"/>
          </w:tcPr>
          <w:p w:rsidR="00F8773C" w:rsidRPr="00F8773C" w:rsidRDefault="00F8773C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8773C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F8773C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268" w:type="dxa"/>
            <w:vAlign w:val="center"/>
          </w:tcPr>
          <w:p w:rsidR="00F8773C" w:rsidRPr="00F8773C" w:rsidRDefault="00F8773C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8773C">
              <w:rPr>
                <w:b/>
                <w:sz w:val="22"/>
                <w:szCs w:val="22"/>
              </w:rPr>
              <w:t>Сторона сделки, помимо</w:t>
            </w:r>
          </w:p>
          <w:p w:rsidR="00F8773C" w:rsidRPr="00F8773C" w:rsidRDefault="00F8773C" w:rsidP="00B06DB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8773C">
              <w:rPr>
                <w:b/>
                <w:sz w:val="22"/>
                <w:szCs w:val="22"/>
              </w:rPr>
              <w:t>ОАО «КЕРАМИН»</w:t>
            </w:r>
          </w:p>
        </w:tc>
        <w:tc>
          <w:tcPr>
            <w:tcW w:w="1559" w:type="dxa"/>
            <w:vAlign w:val="center"/>
          </w:tcPr>
          <w:p w:rsidR="00F8773C" w:rsidRPr="00F8773C" w:rsidRDefault="00F8773C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8773C"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4537" w:type="dxa"/>
            <w:vAlign w:val="center"/>
          </w:tcPr>
          <w:p w:rsidR="00F8773C" w:rsidRPr="00F8773C" w:rsidRDefault="00F8773C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8773C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1701" w:type="dxa"/>
            <w:vAlign w:val="center"/>
          </w:tcPr>
          <w:p w:rsidR="00F8773C" w:rsidRPr="00F8773C" w:rsidRDefault="00F8773C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8773C">
              <w:rPr>
                <w:b/>
                <w:sz w:val="22"/>
                <w:szCs w:val="22"/>
              </w:rPr>
              <w:t>Сумма сделки</w:t>
            </w:r>
          </w:p>
        </w:tc>
        <w:tc>
          <w:tcPr>
            <w:tcW w:w="2268" w:type="dxa"/>
          </w:tcPr>
          <w:p w:rsidR="00F8773C" w:rsidRPr="00F8773C" w:rsidRDefault="00F8773C" w:rsidP="00E16D3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8773C">
              <w:rPr>
                <w:b/>
                <w:sz w:val="22"/>
                <w:szCs w:val="22"/>
              </w:rPr>
              <w:t>Сумма взаимосвязанных сделок</w:t>
            </w:r>
          </w:p>
        </w:tc>
        <w:tc>
          <w:tcPr>
            <w:tcW w:w="2268" w:type="dxa"/>
            <w:vAlign w:val="center"/>
          </w:tcPr>
          <w:p w:rsidR="00F8773C" w:rsidRPr="00F8773C" w:rsidRDefault="00F8773C" w:rsidP="00E16D3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8773C">
              <w:rPr>
                <w:b/>
                <w:sz w:val="22"/>
                <w:szCs w:val="22"/>
              </w:rPr>
              <w:t>Балансовая стоимость активов ОАО</w:t>
            </w:r>
            <w:r w:rsidR="00B2623A">
              <w:rPr>
                <w:b/>
                <w:sz w:val="22"/>
                <w:szCs w:val="22"/>
              </w:rPr>
              <w:t xml:space="preserve"> «КЕРАМИН» по состоянию на 01.11</w:t>
            </w:r>
            <w:r w:rsidRPr="00F8773C">
              <w:rPr>
                <w:b/>
                <w:sz w:val="22"/>
                <w:szCs w:val="22"/>
              </w:rPr>
              <w:t>.2023</w:t>
            </w:r>
          </w:p>
        </w:tc>
      </w:tr>
      <w:tr w:rsidR="00F8773C" w:rsidRPr="00F8773C" w:rsidTr="00F8773C">
        <w:trPr>
          <w:trHeight w:val="1289"/>
        </w:trPr>
        <w:tc>
          <w:tcPr>
            <w:tcW w:w="562" w:type="dxa"/>
            <w:vAlign w:val="center"/>
          </w:tcPr>
          <w:p w:rsidR="00F8773C" w:rsidRPr="00F8773C" w:rsidRDefault="00F8773C" w:rsidP="00A72722">
            <w:pPr>
              <w:pStyle w:val="ConsPlusNormal"/>
              <w:jc w:val="center"/>
              <w:rPr>
                <w:sz w:val="22"/>
                <w:szCs w:val="22"/>
              </w:rPr>
            </w:pPr>
            <w:r w:rsidRPr="00F8773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vAlign w:val="center"/>
          </w:tcPr>
          <w:p w:rsidR="00F8773C" w:rsidRPr="00F8773C" w:rsidRDefault="00230F28" w:rsidP="00230F28">
            <w:pPr>
              <w:pStyle w:val="ConsPlusNormal"/>
              <w:rPr>
                <w:sz w:val="22"/>
                <w:szCs w:val="22"/>
              </w:rPr>
            </w:pPr>
            <w:r w:rsidRPr="00F8773C">
              <w:rPr>
                <w:sz w:val="22"/>
                <w:szCs w:val="22"/>
              </w:rPr>
              <w:t>торговое унитарное предприятие «</w:t>
            </w:r>
            <w:proofErr w:type="spellStart"/>
            <w:r w:rsidRPr="00F8773C">
              <w:rPr>
                <w:sz w:val="22"/>
                <w:szCs w:val="22"/>
              </w:rPr>
              <w:t>Керамин</w:t>
            </w:r>
            <w:proofErr w:type="spellEnd"/>
            <w:r w:rsidRPr="00F8773C">
              <w:rPr>
                <w:sz w:val="22"/>
                <w:szCs w:val="22"/>
              </w:rPr>
              <w:t>-Столица Инвест»</w:t>
            </w:r>
          </w:p>
        </w:tc>
        <w:tc>
          <w:tcPr>
            <w:tcW w:w="1559" w:type="dxa"/>
            <w:vAlign w:val="center"/>
          </w:tcPr>
          <w:p w:rsidR="00F8773C" w:rsidRPr="00F8773C" w:rsidRDefault="00F8773C" w:rsidP="00A72722">
            <w:pPr>
              <w:pStyle w:val="ConsPlusNormal"/>
              <w:jc w:val="center"/>
              <w:rPr>
                <w:sz w:val="22"/>
                <w:szCs w:val="22"/>
              </w:rPr>
            </w:pPr>
            <w:r w:rsidRPr="00F8773C">
              <w:rPr>
                <w:sz w:val="22"/>
                <w:szCs w:val="22"/>
              </w:rPr>
              <w:t>Договор поставки</w:t>
            </w:r>
          </w:p>
          <w:p w:rsidR="00F8773C" w:rsidRPr="00F8773C" w:rsidRDefault="00F8773C" w:rsidP="00A7272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vAlign w:val="center"/>
          </w:tcPr>
          <w:p w:rsidR="00F8773C" w:rsidRPr="00F8773C" w:rsidRDefault="00F8773C" w:rsidP="00B5636D">
            <w:pPr>
              <w:pStyle w:val="ConsPlusNormal"/>
              <w:jc w:val="both"/>
              <w:rPr>
                <w:snapToGrid w:val="0"/>
                <w:sz w:val="22"/>
                <w:szCs w:val="22"/>
              </w:rPr>
            </w:pPr>
            <w:r w:rsidRPr="00F8773C">
              <w:rPr>
                <w:sz w:val="22"/>
                <w:szCs w:val="22"/>
              </w:rPr>
              <w:t>ОАО «КЕРАМИН» (Поставщик) обязуется передать продукцию, количество и ассортимент которой определяется согласно подписываемых сторонами спецификаций, а торговое унитарное предприятие «</w:t>
            </w:r>
            <w:proofErr w:type="spellStart"/>
            <w:r w:rsidRPr="00F8773C">
              <w:rPr>
                <w:sz w:val="22"/>
                <w:szCs w:val="22"/>
              </w:rPr>
              <w:t>Керамин</w:t>
            </w:r>
            <w:proofErr w:type="spellEnd"/>
            <w:r w:rsidRPr="00F8773C">
              <w:rPr>
                <w:sz w:val="22"/>
                <w:szCs w:val="22"/>
              </w:rPr>
              <w:t>-Столица Инвест» (Покупатель) обязуется принимать и оплачивать ее</w:t>
            </w:r>
          </w:p>
        </w:tc>
        <w:tc>
          <w:tcPr>
            <w:tcW w:w="1701" w:type="dxa"/>
            <w:vAlign w:val="center"/>
          </w:tcPr>
          <w:p w:rsidR="00B2623A" w:rsidRDefault="00B2623A" w:rsidP="00A72722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F8773C" w:rsidRDefault="00B2623A" w:rsidP="00A727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18 000 000</w:t>
            </w:r>
          </w:p>
          <w:p w:rsidR="00F8773C" w:rsidRPr="00F8773C" w:rsidRDefault="00F8773C" w:rsidP="00A72722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бел.руб</w:t>
            </w:r>
            <w:proofErr w:type="spellEnd"/>
          </w:p>
        </w:tc>
        <w:tc>
          <w:tcPr>
            <w:tcW w:w="2268" w:type="dxa"/>
          </w:tcPr>
          <w:p w:rsidR="00F8773C" w:rsidRPr="00F8773C" w:rsidRDefault="00F8773C" w:rsidP="00DC4823">
            <w:pPr>
              <w:pStyle w:val="ConsPlusNormal"/>
              <w:jc w:val="center"/>
              <w:rPr>
                <w:snapToGrid w:val="0"/>
                <w:sz w:val="22"/>
                <w:szCs w:val="22"/>
                <w:lang w:eastAsia="x-none"/>
              </w:rPr>
            </w:pPr>
          </w:p>
          <w:p w:rsidR="00F8773C" w:rsidRPr="00F8773C" w:rsidRDefault="00F8773C" w:rsidP="00DC4823">
            <w:pPr>
              <w:pStyle w:val="ConsPlusNormal"/>
              <w:jc w:val="center"/>
              <w:rPr>
                <w:snapToGrid w:val="0"/>
                <w:sz w:val="22"/>
                <w:szCs w:val="22"/>
                <w:lang w:eastAsia="x-none"/>
              </w:rPr>
            </w:pPr>
          </w:p>
          <w:p w:rsidR="00F8773C" w:rsidRDefault="00F8773C" w:rsidP="00DC4823">
            <w:pPr>
              <w:pStyle w:val="ConsPlusNormal"/>
              <w:jc w:val="center"/>
              <w:rPr>
                <w:snapToGrid w:val="0"/>
                <w:sz w:val="22"/>
                <w:szCs w:val="22"/>
                <w:lang w:eastAsia="x-none"/>
              </w:rPr>
            </w:pPr>
          </w:p>
          <w:p w:rsidR="00F8773C" w:rsidRPr="00F8773C" w:rsidRDefault="00B2623A" w:rsidP="00DC4823">
            <w:pPr>
              <w:pStyle w:val="ConsPlusNormal"/>
              <w:jc w:val="center"/>
              <w:rPr>
                <w:snapToGrid w:val="0"/>
                <w:sz w:val="22"/>
                <w:szCs w:val="22"/>
                <w:lang w:eastAsia="x-none"/>
              </w:rPr>
            </w:pPr>
            <w:r>
              <w:rPr>
                <w:snapToGrid w:val="0"/>
                <w:sz w:val="22"/>
                <w:szCs w:val="22"/>
                <w:lang w:eastAsia="x-none"/>
              </w:rPr>
              <w:t>307 920 000</w:t>
            </w:r>
          </w:p>
          <w:p w:rsidR="00F8773C" w:rsidRPr="00F8773C" w:rsidRDefault="00F8773C" w:rsidP="00DC4823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F8773C">
              <w:rPr>
                <w:snapToGrid w:val="0"/>
                <w:sz w:val="22"/>
                <w:szCs w:val="22"/>
                <w:lang w:eastAsia="x-none"/>
              </w:rPr>
              <w:t>бел.руб</w:t>
            </w:r>
            <w:proofErr w:type="spellEnd"/>
            <w:r w:rsidRPr="00F8773C">
              <w:rPr>
                <w:snapToGrid w:val="0"/>
                <w:sz w:val="22"/>
                <w:szCs w:val="22"/>
                <w:lang w:eastAsia="x-none"/>
              </w:rPr>
              <w:t>.</w:t>
            </w:r>
          </w:p>
        </w:tc>
        <w:tc>
          <w:tcPr>
            <w:tcW w:w="2268" w:type="dxa"/>
            <w:vAlign w:val="center"/>
          </w:tcPr>
          <w:p w:rsidR="00F8773C" w:rsidRDefault="00F8773C" w:rsidP="00DC4823">
            <w:pPr>
              <w:pStyle w:val="ConsPlusNormal"/>
              <w:jc w:val="center"/>
              <w:rPr>
                <w:sz w:val="22"/>
                <w:szCs w:val="22"/>
                <w:lang w:val="be-BY"/>
              </w:rPr>
            </w:pPr>
          </w:p>
          <w:p w:rsidR="00F8773C" w:rsidRDefault="00B2623A" w:rsidP="00DC4823">
            <w:pPr>
              <w:pStyle w:val="ConsPlusNormal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357 244 297,37</w:t>
            </w:r>
          </w:p>
          <w:p w:rsidR="00F8773C" w:rsidRPr="00F8773C" w:rsidRDefault="00F8773C" w:rsidP="00DC4823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F8773C">
              <w:rPr>
                <w:sz w:val="22"/>
                <w:szCs w:val="22"/>
              </w:rPr>
              <w:t>бел.руб</w:t>
            </w:r>
            <w:proofErr w:type="spellEnd"/>
            <w:r w:rsidRPr="00F8773C">
              <w:rPr>
                <w:sz w:val="22"/>
                <w:szCs w:val="22"/>
              </w:rPr>
              <w:t>.</w:t>
            </w:r>
          </w:p>
        </w:tc>
      </w:tr>
      <w:tr w:rsidR="00F8773C" w:rsidRPr="00F8773C" w:rsidTr="00F8773C">
        <w:trPr>
          <w:trHeight w:val="1289"/>
        </w:trPr>
        <w:tc>
          <w:tcPr>
            <w:tcW w:w="562" w:type="dxa"/>
            <w:vAlign w:val="center"/>
          </w:tcPr>
          <w:p w:rsidR="00F8773C" w:rsidRPr="00F8773C" w:rsidRDefault="00F8773C" w:rsidP="0073241F">
            <w:pPr>
              <w:pStyle w:val="ConsPlusNormal"/>
              <w:jc w:val="center"/>
              <w:rPr>
                <w:sz w:val="22"/>
                <w:szCs w:val="22"/>
              </w:rPr>
            </w:pPr>
            <w:r w:rsidRPr="00F8773C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vAlign w:val="center"/>
          </w:tcPr>
          <w:p w:rsidR="00F8773C" w:rsidRPr="00F8773C" w:rsidRDefault="00F8773C" w:rsidP="00B2623A">
            <w:pPr>
              <w:pStyle w:val="ConsPlusNormal"/>
              <w:rPr>
                <w:sz w:val="22"/>
                <w:szCs w:val="22"/>
              </w:rPr>
            </w:pPr>
            <w:r w:rsidRPr="00F8773C">
              <w:rPr>
                <w:sz w:val="22"/>
                <w:szCs w:val="22"/>
              </w:rPr>
              <w:t>ООО «</w:t>
            </w:r>
            <w:proofErr w:type="spellStart"/>
            <w:r w:rsidRPr="00F8773C">
              <w:rPr>
                <w:sz w:val="22"/>
                <w:szCs w:val="22"/>
              </w:rPr>
              <w:t>Керамин</w:t>
            </w:r>
            <w:proofErr w:type="spellEnd"/>
            <w:r w:rsidRPr="00F8773C">
              <w:rPr>
                <w:sz w:val="22"/>
                <w:szCs w:val="22"/>
              </w:rPr>
              <w:t>-Черноземье»</w:t>
            </w:r>
            <w:r w:rsidRPr="00F8773C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8773C" w:rsidRPr="00F8773C" w:rsidRDefault="00F8773C" w:rsidP="0073241F">
            <w:pPr>
              <w:pStyle w:val="ConsPlusNormal"/>
              <w:jc w:val="center"/>
              <w:rPr>
                <w:sz w:val="22"/>
                <w:szCs w:val="22"/>
              </w:rPr>
            </w:pPr>
            <w:r w:rsidRPr="00F8773C">
              <w:rPr>
                <w:sz w:val="22"/>
                <w:szCs w:val="22"/>
              </w:rPr>
              <w:t>Договоры поставки</w:t>
            </w:r>
          </w:p>
          <w:p w:rsidR="00F8773C" w:rsidRPr="00F8773C" w:rsidRDefault="00F8773C" w:rsidP="0073241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vAlign w:val="center"/>
          </w:tcPr>
          <w:p w:rsidR="00F8773C" w:rsidRPr="00F8773C" w:rsidRDefault="00B2623A" w:rsidP="00B2623A">
            <w:pPr>
              <w:pStyle w:val="ConsPlusNormal"/>
              <w:jc w:val="both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Внесение изменений в договор поставки от 27.12.2021 № C-113, заключенный между ОАО «КЕРАМИН» и </w:t>
            </w:r>
            <w:r w:rsidR="00F8773C" w:rsidRPr="00F8773C">
              <w:rPr>
                <w:sz w:val="22"/>
                <w:szCs w:val="22"/>
              </w:rPr>
              <w:t>ООО «</w:t>
            </w:r>
            <w:proofErr w:type="spellStart"/>
            <w:r w:rsidR="00F8773C" w:rsidRPr="00F8773C">
              <w:rPr>
                <w:sz w:val="22"/>
                <w:szCs w:val="22"/>
              </w:rPr>
              <w:t>Керамин</w:t>
            </w:r>
            <w:proofErr w:type="spellEnd"/>
            <w:r w:rsidR="00F8773C" w:rsidRPr="00F8773C">
              <w:rPr>
                <w:sz w:val="22"/>
                <w:szCs w:val="22"/>
              </w:rPr>
              <w:t xml:space="preserve">-Черноземье», в части </w:t>
            </w:r>
            <w:r>
              <w:rPr>
                <w:sz w:val="22"/>
                <w:szCs w:val="22"/>
              </w:rPr>
              <w:t>изменения</w:t>
            </w:r>
            <w:r w:rsidR="00F8773C" w:rsidRPr="00F8773C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увеличения</w:t>
            </w:r>
            <w:r w:rsidR="00F8773C" w:rsidRPr="00F8773C">
              <w:rPr>
                <w:sz w:val="22"/>
                <w:szCs w:val="22"/>
              </w:rPr>
              <w:t xml:space="preserve">) отпускных цен </w:t>
            </w:r>
            <w:r>
              <w:rPr>
                <w:sz w:val="22"/>
                <w:szCs w:val="22"/>
              </w:rPr>
              <w:t>на определенный перечень продукции</w:t>
            </w:r>
          </w:p>
        </w:tc>
        <w:tc>
          <w:tcPr>
            <w:tcW w:w="1701" w:type="dxa"/>
            <w:vAlign w:val="center"/>
          </w:tcPr>
          <w:p w:rsidR="00F8773C" w:rsidRPr="00F8773C" w:rsidRDefault="00F8773C" w:rsidP="0073241F">
            <w:pPr>
              <w:pStyle w:val="ConsPlusNormal"/>
              <w:jc w:val="center"/>
              <w:rPr>
                <w:sz w:val="22"/>
                <w:szCs w:val="22"/>
              </w:rPr>
            </w:pPr>
            <w:r w:rsidRPr="00F8773C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F8773C" w:rsidRPr="00F8773C" w:rsidRDefault="00F8773C" w:rsidP="00F877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F8773C" w:rsidRPr="00F8773C" w:rsidRDefault="00F8773C" w:rsidP="00F877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F8773C" w:rsidRPr="00F8773C" w:rsidRDefault="00F8773C" w:rsidP="00F877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F8773C" w:rsidRPr="00F8773C" w:rsidRDefault="00F8773C" w:rsidP="00F877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F8773C" w:rsidRPr="00F8773C" w:rsidRDefault="00B2623A" w:rsidP="00F877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773C" w:rsidRPr="00F8773C" w:rsidRDefault="00F8773C" w:rsidP="00F877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F8773C" w:rsidRPr="00F8773C" w:rsidRDefault="00F8773C" w:rsidP="00F877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F8773C" w:rsidRPr="00F8773C" w:rsidRDefault="00F8773C" w:rsidP="00F8773C">
            <w:pPr>
              <w:pStyle w:val="ConsPlusNormal"/>
              <w:rPr>
                <w:sz w:val="22"/>
                <w:szCs w:val="22"/>
              </w:rPr>
            </w:pPr>
            <w:r w:rsidRPr="00F8773C">
              <w:rPr>
                <w:sz w:val="22"/>
                <w:szCs w:val="22"/>
              </w:rPr>
              <w:t xml:space="preserve">                -</w:t>
            </w:r>
          </w:p>
          <w:p w:rsidR="00F8773C" w:rsidRPr="00F8773C" w:rsidRDefault="00F8773C" w:rsidP="0073241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8773C" w:rsidRPr="00F8773C" w:rsidRDefault="00F8773C" w:rsidP="0073241F">
            <w:pPr>
              <w:pStyle w:val="ConsPlusNormal"/>
              <w:jc w:val="center"/>
              <w:rPr>
                <w:sz w:val="22"/>
                <w:szCs w:val="22"/>
              </w:rPr>
            </w:pPr>
            <w:r w:rsidRPr="00F8773C">
              <w:rPr>
                <w:sz w:val="22"/>
                <w:szCs w:val="22"/>
              </w:rPr>
              <w:t>-</w:t>
            </w:r>
          </w:p>
        </w:tc>
      </w:tr>
    </w:tbl>
    <w:p w:rsidR="00740931" w:rsidRPr="00F8773C" w:rsidRDefault="00740931" w:rsidP="00E72A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40931" w:rsidRPr="00F8773C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047C2"/>
    <w:rsid w:val="000119D4"/>
    <w:rsid w:val="00025BC5"/>
    <w:rsid w:val="000462C4"/>
    <w:rsid w:val="0008768B"/>
    <w:rsid w:val="00090ADC"/>
    <w:rsid w:val="000C0D93"/>
    <w:rsid w:val="000C1D99"/>
    <w:rsid w:val="000C310C"/>
    <w:rsid w:val="000C55D6"/>
    <w:rsid w:val="000C6DBF"/>
    <w:rsid w:val="000C7E79"/>
    <w:rsid w:val="000E7DB5"/>
    <w:rsid w:val="00101BE7"/>
    <w:rsid w:val="00123DE3"/>
    <w:rsid w:val="001274A2"/>
    <w:rsid w:val="0013604B"/>
    <w:rsid w:val="0014041A"/>
    <w:rsid w:val="00165B5F"/>
    <w:rsid w:val="0017237B"/>
    <w:rsid w:val="001733AB"/>
    <w:rsid w:val="001B06D9"/>
    <w:rsid w:val="001B1C4F"/>
    <w:rsid w:val="001B33D3"/>
    <w:rsid w:val="001C5FAF"/>
    <w:rsid w:val="001D2114"/>
    <w:rsid w:val="001D5D8D"/>
    <w:rsid w:val="001D6708"/>
    <w:rsid w:val="001E168F"/>
    <w:rsid w:val="001E72FD"/>
    <w:rsid w:val="00201F57"/>
    <w:rsid w:val="002032C7"/>
    <w:rsid w:val="00230F28"/>
    <w:rsid w:val="00231543"/>
    <w:rsid w:val="00232522"/>
    <w:rsid w:val="0023511E"/>
    <w:rsid w:val="00243E5B"/>
    <w:rsid w:val="002447AE"/>
    <w:rsid w:val="0026134D"/>
    <w:rsid w:val="00291993"/>
    <w:rsid w:val="00297BDE"/>
    <w:rsid w:val="002B4D8E"/>
    <w:rsid w:val="002C40A9"/>
    <w:rsid w:val="002E12D9"/>
    <w:rsid w:val="0030224E"/>
    <w:rsid w:val="003027C2"/>
    <w:rsid w:val="00314631"/>
    <w:rsid w:val="00323AA0"/>
    <w:rsid w:val="00326070"/>
    <w:rsid w:val="003361E5"/>
    <w:rsid w:val="003633FA"/>
    <w:rsid w:val="00365C4D"/>
    <w:rsid w:val="00367357"/>
    <w:rsid w:val="003727A1"/>
    <w:rsid w:val="00373C0D"/>
    <w:rsid w:val="0037745E"/>
    <w:rsid w:val="00395965"/>
    <w:rsid w:val="003A3233"/>
    <w:rsid w:val="003B27DA"/>
    <w:rsid w:val="003B5D45"/>
    <w:rsid w:val="003C52D8"/>
    <w:rsid w:val="003E1E11"/>
    <w:rsid w:val="003E546C"/>
    <w:rsid w:val="003E5ABE"/>
    <w:rsid w:val="003F0316"/>
    <w:rsid w:val="004228AA"/>
    <w:rsid w:val="00433391"/>
    <w:rsid w:val="0043522D"/>
    <w:rsid w:val="0045058B"/>
    <w:rsid w:val="0047054A"/>
    <w:rsid w:val="00470AC1"/>
    <w:rsid w:val="00481598"/>
    <w:rsid w:val="004832ED"/>
    <w:rsid w:val="00492B5E"/>
    <w:rsid w:val="0049551C"/>
    <w:rsid w:val="004A029B"/>
    <w:rsid w:val="004B1319"/>
    <w:rsid w:val="004B5471"/>
    <w:rsid w:val="004C55B5"/>
    <w:rsid w:val="004D4F3E"/>
    <w:rsid w:val="004E25B0"/>
    <w:rsid w:val="004E30A1"/>
    <w:rsid w:val="004E3AE4"/>
    <w:rsid w:val="004F2C83"/>
    <w:rsid w:val="00530BFA"/>
    <w:rsid w:val="00543D3A"/>
    <w:rsid w:val="00544886"/>
    <w:rsid w:val="0055413A"/>
    <w:rsid w:val="00565B4E"/>
    <w:rsid w:val="005727D6"/>
    <w:rsid w:val="005804C6"/>
    <w:rsid w:val="00580986"/>
    <w:rsid w:val="00584BB0"/>
    <w:rsid w:val="005B486D"/>
    <w:rsid w:val="005C35F4"/>
    <w:rsid w:val="005F5424"/>
    <w:rsid w:val="00604647"/>
    <w:rsid w:val="006116D6"/>
    <w:rsid w:val="00627966"/>
    <w:rsid w:val="00661D00"/>
    <w:rsid w:val="006B4A57"/>
    <w:rsid w:val="006B630C"/>
    <w:rsid w:val="006D4204"/>
    <w:rsid w:val="006D4C51"/>
    <w:rsid w:val="0070351F"/>
    <w:rsid w:val="00705C2A"/>
    <w:rsid w:val="007140A1"/>
    <w:rsid w:val="00715880"/>
    <w:rsid w:val="00723802"/>
    <w:rsid w:val="0073241F"/>
    <w:rsid w:val="00737F4A"/>
    <w:rsid w:val="00740931"/>
    <w:rsid w:val="00754591"/>
    <w:rsid w:val="007620BF"/>
    <w:rsid w:val="00775387"/>
    <w:rsid w:val="0077721B"/>
    <w:rsid w:val="007840ED"/>
    <w:rsid w:val="007847DA"/>
    <w:rsid w:val="00795778"/>
    <w:rsid w:val="007A3885"/>
    <w:rsid w:val="007A3EE4"/>
    <w:rsid w:val="007A6F9B"/>
    <w:rsid w:val="007B051B"/>
    <w:rsid w:val="007B5816"/>
    <w:rsid w:val="007C0931"/>
    <w:rsid w:val="007C0E34"/>
    <w:rsid w:val="007D338C"/>
    <w:rsid w:val="007D3C35"/>
    <w:rsid w:val="007E09DC"/>
    <w:rsid w:val="007F7D9A"/>
    <w:rsid w:val="00802937"/>
    <w:rsid w:val="008142B5"/>
    <w:rsid w:val="008225D1"/>
    <w:rsid w:val="00831B5E"/>
    <w:rsid w:val="00831C46"/>
    <w:rsid w:val="00832205"/>
    <w:rsid w:val="00833756"/>
    <w:rsid w:val="00835D4B"/>
    <w:rsid w:val="008620F3"/>
    <w:rsid w:val="00872576"/>
    <w:rsid w:val="00881144"/>
    <w:rsid w:val="00892DE6"/>
    <w:rsid w:val="008A002C"/>
    <w:rsid w:val="008B32E9"/>
    <w:rsid w:val="008B422C"/>
    <w:rsid w:val="008D3A26"/>
    <w:rsid w:val="008D6A60"/>
    <w:rsid w:val="008F73F4"/>
    <w:rsid w:val="00905A46"/>
    <w:rsid w:val="0096032A"/>
    <w:rsid w:val="00977F95"/>
    <w:rsid w:val="00982D33"/>
    <w:rsid w:val="009865B8"/>
    <w:rsid w:val="009921E6"/>
    <w:rsid w:val="009979D0"/>
    <w:rsid w:val="009A4C76"/>
    <w:rsid w:val="009D00FA"/>
    <w:rsid w:val="009D4938"/>
    <w:rsid w:val="009F6A45"/>
    <w:rsid w:val="00A431A6"/>
    <w:rsid w:val="00A43E1A"/>
    <w:rsid w:val="00A45FE8"/>
    <w:rsid w:val="00A55D92"/>
    <w:rsid w:val="00A57621"/>
    <w:rsid w:val="00A70FE6"/>
    <w:rsid w:val="00A72722"/>
    <w:rsid w:val="00A87C16"/>
    <w:rsid w:val="00AA3D85"/>
    <w:rsid w:val="00AC0C0D"/>
    <w:rsid w:val="00AC435A"/>
    <w:rsid w:val="00AC47C1"/>
    <w:rsid w:val="00AD3D08"/>
    <w:rsid w:val="00AD5F70"/>
    <w:rsid w:val="00AE2028"/>
    <w:rsid w:val="00B04C1B"/>
    <w:rsid w:val="00B06DB5"/>
    <w:rsid w:val="00B12C42"/>
    <w:rsid w:val="00B12FAF"/>
    <w:rsid w:val="00B21561"/>
    <w:rsid w:val="00B2623A"/>
    <w:rsid w:val="00B26705"/>
    <w:rsid w:val="00B26FD8"/>
    <w:rsid w:val="00B30E6D"/>
    <w:rsid w:val="00B44EBD"/>
    <w:rsid w:val="00B5636D"/>
    <w:rsid w:val="00B56D83"/>
    <w:rsid w:val="00B623DD"/>
    <w:rsid w:val="00B653C7"/>
    <w:rsid w:val="00B65E59"/>
    <w:rsid w:val="00B75F05"/>
    <w:rsid w:val="00BA4053"/>
    <w:rsid w:val="00BD6192"/>
    <w:rsid w:val="00BD76CB"/>
    <w:rsid w:val="00BD7A5F"/>
    <w:rsid w:val="00BF6BDD"/>
    <w:rsid w:val="00C015C8"/>
    <w:rsid w:val="00C1682A"/>
    <w:rsid w:val="00C24718"/>
    <w:rsid w:val="00C3553F"/>
    <w:rsid w:val="00C57480"/>
    <w:rsid w:val="00C71AC6"/>
    <w:rsid w:val="00C770EC"/>
    <w:rsid w:val="00C774E7"/>
    <w:rsid w:val="00C853BD"/>
    <w:rsid w:val="00C92D36"/>
    <w:rsid w:val="00CA4C34"/>
    <w:rsid w:val="00CA73E5"/>
    <w:rsid w:val="00CA76DE"/>
    <w:rsid w:val="00CC4B73"/>
    <w:rsid w:val="00CC7BB9"/>
    <w:rsid w:val="00CD2914"/>
    <w:rsid w:val="00CD4E5B"/>
    <w:rsid w:val="00CD5750"/>
    <w:rsid w:val="00CD6137"/>
    <w:rsid w:val="00CD7F08"/>
    <w:rsid w:val="00CE0B3C"/>
    <w:rsid w:val="00D13436"/>
    <w:rsid w:val="00D2263A"/>
    <w:rsid w:val="00D75E0D"/>
    <w:rsid w:val="00D75F0D"/>
    <w:rsid w:val="00D75F13"/>
    <w:rsid w:val="00D87511"/>
    <w:rsid w:val="00DA642C"/>
    <w:rsid w:val="00DA65E5"/>
    <w:rsid w:val="00DC4823"/>
    <w:rsid w:val="00DC5555"/>
    <w:rsid w:val="00DE70D7"/>
    <w:rsid w:val="00DF4DFF"/>
    <w:rsid w:val="00E0409C"/>
    <w:rsid w:val="00E16D30"/>
    <w:rsid w:val="00E31A58"/>
    <w:rsid w:val="00E46B0A"/>
    <w:rsid w:val="00E66587"/>
    <w:rsid w:val="00E72AD8"/>
    <w:rsid w:val="00E77D30"/>
    <w:rsid w:val="00E826D7"/>
    <w:rsid w:val="00E84952"/>
    <w:rsid w:val="00E955A3"/>
    <w:rsid w:val="00EA341A"/>
    <w:rsid w:val="00EA35DF"/>
    <w:rsid w:val="00EA51C3"/>
    <w:rsid w:val="00EA558F"/>
    <w:rsid w:val="00EB13ED"/>
    <w:rsid w:val="00EF4D9A"/>
    <w:rsid w:val="00F01E77"/>
    <w:rsid w:val="00F0680D"/>
    <w:rsid w:val="00F1171E"/>
    <w:rsid w:val="00F21FED"/>
    <w:rsid w:val="00F30234"/>
    <w:rsid w:val="00F6094C"/>
    <w:rsid w:val="00F7104A"/>
    <w:rsid w:val="00F76FBB"/>
    <w:rsid w:val="00F8773C"/>
    <w:rsid w:val="00F92B82"/>
    <w:rsid w:val="00FB377D"/>
    <w:rsid w:val="00FD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43A03"/>
  <w15:docId w15:val="{15A666E6-72B3-45EF-AF28-9C75F551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733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33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33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33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33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1332A-0217-4A4E-9F5E-701E4C0D0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Бродская Екатерина Антоновна</cp:lastModifiedBy>
  <cp:revision>3</cp:revision>
  <cp:lastPrinted>2023-11-03T10:00:00Z</cp:lastPrinted>
  <dcterms:created xsi:type="dcterms:W3CDTF">2023-12-12T06:24:00Z</dcterms:created>
  <dcterms:modified xsi:type="dcterms:W3CDTF">2023-12-12T06:30:00Z</dcterms:modified>
</cp:coreProperties>
</file>